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56" w:rsidRPr="00AE6AF7" w:rsidRDefault="00963974">
      <w:pPr>
        <w:rPr>
          <w:b/>
          <w:sz w:val="32"/>
          <w:szCs w:val="32"/>
          <w:lang w:val="de-DE"/>
        </w:rPr>
      </w:pPr>
      <w:r w:rsidRPr="00AE6AF7">
        <w:rPr>
          <w:b/>
          <w:sz w:val="32"/>
          <w:szCs w:val="32"/>
          <w:lang w:val="de-DE"/>
        </w:rPr>
        <w:t>Bremen-</w:t>
      </w:r>
      <w:r w:rsidR="00AE6AF7" w:rsidRPr="00AE6AF7">
        <w:rPr>
          <w:b/>
          <w:sz w:val="32"/>
          <w:szCs w:val="32"/>
          <w:lang w:val="de-DE"/>
        </w:rPr>
        <w:t>Vegesack</w:t>
      </w:r>
    </w:p>
    <w:p w:rsidR="00963974" w:rsidRDefault="00963974">
      <w:pPr>
        <w:rPr>
          <w:lang w:val="de-DE"/>
        </w:rPr>
      </w:pPr>
    </w:p>
    <w:p w:rsidR="00963974" w:rsidRDefault="00963974">
      <w:pPr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>
            <wp:simplePos x="916517" y="1270000"/>
            <wp:positionH relativeFrom="margin">
              <wp:align>left</wp:align>
            </wp:positionH>
            <wp:positionV relativeFrom="margin">
              <wp:align>top</wp:align>
            </wp:positionV>
            <wp:extent cx="2352463" cy="4174067"/>
            <wp:effectExtent l="19050" t="0" r="0" b="0"/>
            <wp:wrapSquare wrapText="bothSides"/>
            <wp:docPr id="1" name="Bild 1" descr="http://upload.wikimedia.org/wikipedia/de/thumb/c/cf/Vegesack010512thom_fegesacke.jpg/640px-Vegesack010512thom_fegesa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de/thumb/c/cf/Vegesack010512thom_fegesacke.jpg/640px-Vegesack010512thom_fegesac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63" cy="417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AF7">
        <w:rPr>
          <w:lang w:val="de-DE"/>
        </w:rPr>
        <w:t>Hier ist Bremen, das sich ungefähr 60 km an der Weser entlang streckt, noch maritim:</w:t>
      </w:r>
    </w:p>
    <w:p w:rsidR="00AE6AF7" w:rsidRPr="00AE6AF7" w:rsidRDefault="00AE6AF7" w:rsidP="00AE6AF7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DE" w:bidi="ar-SA"/>
        </w:rPr>
      </w:pPr>
      <w:r w:rsidRPr="00AE6AF7">
        <w:rPr>
          <w:rFonts w:ascii="Times New Roman" w:eastAsia="Times New Roman" w:hAnsi="Times New Roman"/>
          <w:b/>
          <w:bCs/>
          <w:sz w:val="27"/>
          <w:szCs w:val="27"/>
          <w:lang w:val="de-DE" w:eastAsia="de-DE" w:bidi="ar-SA"/>
        </w:rPr>
        <w:t>Vegesack</w:t>
      </w:r>
      <w:r>
        <w:rPr>
          <w:rFonts w:ascii="Times New Roman" w:eastAsia="Times New Roman" w:hAnsi="Times New Roman"/>
          <w:b/>
          <w:bCs/>
          <w:sz w:val="27"/>
          <w:szCs w:val="27"/>
          <w:lang w:val="de-DE" w:eastAsia="de-DE" w:bidi="ar-SA"/>
        </w:rPr>
        <w:t xml:space="preserve"> spielte eine wichtige Rolle</w:t>
      </w:r>
      <w:r w:rsidRPr="00AE6AF7">
        <w:rPr>
          <w:rFonts w:ascii="Times New Roman" w:eastAsia="Times New Roman" w:hAnsi="Times New Roman"/>
          <w:b/>
          <w:bCs/>
          <w:sz w:val="27"/>
          <w:szCs w:val="27"/>
          <w:lang w:val="de-DE" w:eastAsia="de-DE" w:bidi="ar-SA"/>
        </w:rPr>
        <w:t xml:space="preserve"> in der Geschichte der Seefahrt</w:t>
      </w:r>
    </w:p>
    <w:p w:rsidR="00AE6AF7" w:rsidRPr="00AE6AF7" w:rsidRDefault="00AE6AF7" w:rsidP="00AE6AF7">
      <w:pPr>
        <w:spacing w:before="100" w:beforeAutospacing="1" w:after="100" w:afterAutospacing="1"/>
        <w:rPr>
          <w:rFonts w:ascii="Times New Roman" w:eastAsia="Times New Roman" w:hAnsi="Times New Roman"/>
          <w:lang w:val="de-DE" w:eastAsia="de-DE" w:bidi="ar-SA"/>
        </w:rPr>
      </w:pPr>
      <w:proofErr w:type="spellStart"/>
      <w:r w:rsidRPr="00AE6AF7">
        <w:rPr>
          <w:rFonts w:ascii="Times New Roman" w:eastAsia="Times New Roman" w:hAnsi="Times New Roman"/>
          <w:lang w:val="de-DE" w:eastAsia="de-DE" w:bidi="ar-SA"/>
        </w:rPr>
        <w:t>Vegesacks</w:t>
      </w:r>
      <w:proofErr w:type="spellEnd"/>
      <w:r w:rsidRPr="00AE6AF7">
        <w:rPr>
          <w:rFonts w:ascii="Times New Roman" w:eastAsia="Times New Roman" w:hAnsi="Times New Roman"/>
          <w:lang w:val="de-DE" w:eastAsia="de-DE" w:bidi="ar-SA"/>
        </w:rPr>
        <w:t xml:space="preserve"> Geschicht</w:t>
      </w:r>
      <w:r>
        <w:rPr>
          <w:rFonts w:ascii="Times New Roman" w:eastAsia="Times New Roman" w:hAnsi="Times New Roman"/>
          <w:lang w:val="de-DE" w:eastAsia="de-DE" w:bidi="ar-SA"/>
        </w:rPr>
        <w:t xml:space="preserve">e ist seit 390 Jahren von </w:t>
      </w:r>
      <w:proofErr w:type="spellStart"/>
      <w:r>
        <w:rPr>
          <w:rFonts w:ascii="Times New Roman" w:eastAsia="Times New Roman" w:hAnsi="Times New Roman"/>
          <w:lang w:val="de-DE" w:eastAsia="de-DE" w:bidi="ar-SA"/>
        </w:rPr>
        <w:t>Schif</w:t>
      </w:r>
      <w:r w:rsidRPr="00AE6AF7">
        <w:rPr>
          <w:rFonts w:ascii="Times New Roman" w:eastAsia="Times New Roman" w:hAnsi="Times New Roman"/>
          <w:lang w:val="de-DE" w:eastAsia="de-DE" w:bidi="ar-SA"/>
        </w:rPr>
        <w:t>fahrt</w:t>
      </w:r>
      <w:proofErr w:type="spellEnd"/>
      <w:r w:rsidRPr="00AE6AF7">
        <w:rPr>
          <w:rFonts w:ascii="Times New Roman" w:eastAsia="Times New Roman" w:hAnsi="Times New Roman"/>
          <w:lang w:val="de-DE" w:eastAsia="de-DE" w:bidi="ar-SA"/>
        </w:rPr>
        <w:t xml:space="preserve"> und Schiffbau, Fischfang und Fischverarbeitung geprägt:</w:t>
      </w:r>
    </w:p>
    <w:p w:rsidR="00AE6AF7" w:rsidRPr="00AE6AF7" w:rsidRDefault="00AE6AF7" w:rsidP="00AE6AF7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de-DE" w:eastAsia="de-DE" w:bidi="ar-SA"/>
        </w:rPr>
      </w:pPr>
      <w:r>
        <w:rPr>
          <w:rFonts w:ascii="Times New Roman" w:eastAsia="Times New Roman" w:hAnsi="Times New Roman"/>
          <w:lang w:val="de-DE" w:eastAsia="de-DE" w:bidi="ar-SA"/>
        </w:rPr>
        <w:t>Anfang des 17.Jhs. wur</w:t>
      </w:r>
      <w:r w:rsidRPr="00AE6AF7">
        <w:rPr>
          <w:rFonts w:ascii="Times New Roman" w:eastAsia="Times New Roman" w:hAnsi="Times New Roman"/>
          <w:lang w:val="de-DE" w:eastAsia="de-DE" w:bidi="ar-SA"/>
        </w:rPr>
        <w:t xml:space="preserve">de der erste künstliche </w:t>
      </w:r>
      <w:proofErr w:type="spellStart"/>
      <w:r w:rsidRPr="00AE6AF7">
        <w:rPr>
          <w:rFonts w:ascii="Times New Roman" w:eastAsia="Times New Roman" w:hAnsi="Times New Roman"/>
          <w:lang w:val="de-DE" w:eastAsia="de-DE" w:bidi="ar-SA"/>
        </w:rPr>
        <w:t>Flu</w:t>
      </w:r>
      <w:r w:rsidR="0095055D">
        <w:rPr>
          <w:rFonts w:ascii="Times New Roman" w:eastAsia="Times New Roman" w:hAnsi="Times New Roman"/>
          <w:lang w:val="de-DE" w:eastAsia="de-DE" w:bidi="ar-SA"/>
        </w:rPr>
        <w:t>ß</w:t>
      </w:r>
      <w:r w:rsidRPr="00AE6AF7">
        <w:rPr>
          <w:rFonts w:ascii="Times New Roman" w:eastAsia="Times New Roman" w:hAnsi="Times New Roman"/>
          <w:lang w:val="de-DE" w:eastAsia="de-DE" w:bidi="ar-SA"/>
        </w:rPr>
        <w:t>hafen</w:t>
      </w:r>
      <w:proofErr w:type="spellEnd"/>
      <w:r w:rsidRPr="00AE6AF7">
        <w:rPr>
          <w:rFonts w:ascii="Times New Roman" w:eastAsia="Times New Roman" w:hAnsi="Times New Roman"/>
          <w:lang w:val="de-DE" w:eastAsia="de-DE" w:bidi="ar-SA"/>
        </w:rPr>
        <w:t xml:space="preserve"> Deutschlands in Vegesack angelegt.</w:t>
      </w:r>
      <w:r>
        <w:rPr>
          <w:rFonts w:ascii="Times New Roman" w:eastAsia="Times New Roman" w:hAnsi="Times New Roman"/>
          <w:lang w:val="de-DE" w:eastAsia="de-DE" w:bidi="ar-SA"/>
        </w:rPr>
        <w:t xml:space="preserve"> </w:t>
      </w:r>
      <w:r w:rsidRPr="00AE6AF7">
        <w:rPr>
          <w:rFonts w:ascii="Times New Roman" w:eastAsia="Times New Roman" w:hAnsi="Times New Roman"/>
          <w:lang w:val="de-DE" w:eastAsia="de-DE" w:bidi="ar-SA"/>
        </w:rPr>
        <w:t xml:space="preserve">Von hier aus stachen seit dem 17. Jahrhundert die </w:t>
      </w:r>
      <w:hyperlink r:id="rId8" w:tooltip="Walfang" w:history="1">
        <w:r w:rsidRPr="00AE6AF7">
          <w:rPr>
            <w:rFonts w:ascii="Times New Roman" w:eastAsia="Times New Roman" w:hAnsi="Times New Roman"/>
            <w:lang w:val="de-DE" w:eastAsia="de-DE" w:bidi="ar-SA"/>
          </w:rPr>
          <w:t>Walfänger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in See. 1816 wurde in Grohn das erste in Deutschland gebaute </w:t>
      </w:r>
      <w:hyperlink r:id="rId9" w:tooltip="Dampfschiff" w:history="1">
        <w:r w:rsidRPr="00AE6AF7">
          <w:rPr>
            <w:rFonts w:ascii="Times New Roman" w:eastAsia="Times New Roman" w:hAnsi="Times New Roman"/>
            <w:lang w:val="de-DE" w:eastAsia="de-DE" w:bidi="ar-SA"/>
          </w:rPr>
          <w:t>Dampfschiff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, </w:t>
      </w:r>
      <w:hyperlink r:id="rId10" w:tooltip="Die Weser" w:history="1">
        <w:r w:rsidRPr="00AE6AF7">
          <w:rPr>
            <w:rFonts w:ascii="Times New Roman" w:eastAsia="Times New Roman" w:hAnsi="Times New Roman"/>
            <w:i/>
            <w:iCs/>
            <w:lang w:val="de-DE" w:eastAsia="de-DE" w:bidi="ar-SA"/>
          </w:rPr>
          <w:t>Die Weser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>,</w:t>
      </w:r>
      <w:r w:rsidRPr="00AE6AF7">
        <w:rPr>
          <w:rFonts w:ascii="Times New Roman" w:eastAsia="Times New Roman" w:hAnsi="Times New Roman"/>
          <w:u w:val="single"/>
          <w:lang w:val="de-DE" w:eastAsia="de-DE" w:bidi="ar-SA"/>
        </w:rPr>
        <w:t xml:space="preserve"> </w:t>
      </w:r>
      <w:r w:rsidRPr="00AE6AF7">
        <w:rPr>
          <w:rFonts w:ascii="Times New Roman" w:eastAsia="Times New Roman" w:hAnsi="Times New Roman"/>
          <w:lang w:val="de-DE" w:eastAsia="de-DE" w:bidi="ar-SA"/>
        </w:rPr>
        <w:t xml:space="preserve">vom </w:t>
      </w:r>
      <w:hyperlink r:id="rId11" w:tooltip="Stapellauf" w:history="1">
        <w:r w:rsidRPr="00AE6AF7">
          <w:rPr>
            <w:rFonts w:ascii="Times New Roman" w:eastAsia="Times New Roman" w:hAnsi="Times New Roman"/>
            <w:lang w:val="de-DE" w:eastAsia="de-DE" w:bidi="ar-SA"/>
          </w:rPr>
          <w:t>Stapel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gelassen.</w:t>
      </w:r>
    </w:p>
    <w:p w:rsidR="00AE6AF7" w:rsidRPr="00AE6AF7" w:rsidRDefault="00AE6AF7" w:rsidP="00AE6AF7">
      <w:pPr>
        <w:pStyle w:val="Listenabsatz"/>
        <w:spacing w:before="100" w:beforeAutospacing="1" w:after="100" w:afterAutospacing="1"/>
        <w:ind w:left="1764"/>
        <w:rPr>
          <w:rFonts w:ascii="Times New Roman" w:eastAsia="Times New Roman" w:hAnsi="Times New Roman"/>
          <w:lang w:val="de-DE" w:eastAsia="de-DE" w:bidi="ar-SA"/>
        </w:rPr>
      </w:pPr>
      <w:r w:rsidRPr="00AE6AF7">
        <w:rPr>
          <w:rFonts w:ascii="Times New Roman" w:eastAsia="Times New Roman" w:hAnsi="Times New Roman"/>
          <w:lang w:val="de-DE" w:eastAsia="de-DE" w:bidi="ar-SA"/>
        </w:rPr>
        <w:t xml:space="preserve">Die Gründung </w:t>
      </w:r>
      <w:hyperlink r:id="rId12" w:tooltip="Bremerhaven" w:history="1">
        <w:r w:rsidRPr="00AE6AF7">
          <w:rPr>
            <w:rFonts w:ascii="Times New Roman" w:eastAsia="Times New Roman" w:hAnsi="Times New Roman"/>
            <w:lang w:val="de-DE" w:eastAsia="de-DE" w:bidi="ar-SA"/>
          </w:rPr>
          <w:t>Bremerhavens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1827/30 verstärkte die schon vorher begonnene Konzentration </w:t>
      </w:r>
      <w:proofErr w:type="spellStart"/>
      <w:r w:rsidRPr="00AE6AF7">
        <w:rPr>
          <w:rFonts w:ascii="Times New Roman" w:eastAsia="Times New Roman" w:hAnsi="Times New Roman"/>
          <w:lang w:val="de-DE" w:eastAsia="de-DE" w:bidi="ar-SA"/>
        </w:rPr>
        <w:t>Vegesacks</w:t>
      </w:r>
      <w:proofErr w:type="spellEnd"/>
      <w:r w:rsidRPr="00AE6AF7">
        <w:rPr>
          <w:rFonts w:ascii="Times New Roman" w:eastAsia="Times New Roman" w:hAnsi="Times New Roman"/>
          <w:lang w:val="de-DE" w:eastAsia="de-DE" w:bidi="ar-SA"/>
        </w:rPr>
        <w:t xml:space="preserve"> auf Walfang, Fischfang und Schiffbau.</w:t>
      </w:r>
    </w:p>
    <w:p w:rsidR="00AE6AF7" w:rsidRDefault="00AE6AF7" w:rsidP="00AE6AF7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de-DE" w:eastAsia="de-DE" w:bidi="ar-SA"/>
        </w:rPr>
      </w:pPr>
    </w:p>
    <w:p w:rsidR="00AE6AF7" w:rsidRDefault="00AE6AF7" w:rsidP="00AE6AF7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de-DE" w:eastAsia="de-DE" w:bidi="ar-SA"/>
        </w:rPr>
      </w:pPr>
      <w:r w:rsidRPr="00AE6AF7">
        <w:rPr>
          <w:rFonts w:ascii="Times New Roman" w:eastAsia="Times New Roman" w:hAnsi="Times New Roman"/>
          <w:lang w:val="de-DE" w:eastAsia="de-DE" w:bidi="ar-SA"/>
        </w:rPr>
        <w:t xml:space="preserve">Auf Initiative des Navigationslehrers </w:t>
      </w:r>
      <w:hyperlink r:id="rId13" w:tooltip="Adolph Bermpohl (Navigationslehrer)" w:history="1">
        <w:r w:rsidRPr="00AE6AF7">
          <w:rPr>
            <w:rFonts w:ascii="Times New Roman" w:eastAsia="Times New Roman" w:hAnsi="Times New Roman"/>
            <w:lang w:val="de-DE" w:eastAsia="de-DE" w:bidi="ar-SA"/>
          </w:rPr>
          <w:t xml:space="preserve">Adolph </w:t>
        </w:r>
        <w:proofErr w:type="spellStart"/>
        <w:r w:rsidRPr="00AE6AF7">
          <w:rPr>
            <w:rFonts w:ascii="Times New Roman" w:eastAsia="Times New Roman" w:hAnsi="Times New Roman"/>
            <w:lang w:val="de-DE" w:eastAsia="de-DE" w:bidi="ar-SA"/>
          </w:rPr>
          <w:t>Bermpohl</w:t>
        </w:r>
        <w:proofErr w:type="spellEnd"/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wurde 1863 der </w:t>
      </w:r>
      <w:r w:rsidRPr="00AE6AF7">
        <w:rPr>
          <w:rFonts w:ascii="Times New Roman" w:eastAsia="Times New Roman" w:hAnsi="Times New Roman"/>
          <w:i/>
          <w:iCs/>
          <w:lang w:val="de-DE" w:eastAsia="de-DE" w:bidi="ar-SA"/>
        </w:rPr>
        <w:t>Bremische Verein zur Rettung Schiffbrüchiger</w:t>
      </w:r>
      <w:r w:rsidRPr="00AE6AF7">
        <w:rPr>
          <w:rFonts w:ascii="Times New Roman" w:eastAsia="Times New Roman" w:hAnsi="Times New Roman"/>
          <w:lang w:val="de-DE" w:eastAsia="de-DE" w:bidi="ar-SA"/>
        </w:rPr>
        <w:t xml:space="preserve">, der Vorläufer der </w:t>
      </w:r>
      <w:hyperlink r:id="rId14" w:tooltip="Deutsche Gesellschaft zur Rettung Schiffbrüchiger" w:history="1">
        <w:r w:rsidRPr="00AE6AF7">
          <w:rPr>
            <w:rFonts w:ascii="Times New Roman" w:eastAsia="Times New Roman" w:hAnsi="Times New Roman"/>
            <w:lang w:val="de-DE" w:eastAsia="de-DE" w:bidi="ar-SA"/>
          </w:rPr>
          <w:t>Deutschen Gesellschaft zur Rettung Schiffbrüchiger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(</w:t>
      </w:r>
      <w:proofErr w:type="spellStart"/>
      <w:r w:rsidRPr="00AE6AF7">
        <w:rPr>
          <w:rFonts w:ascii="Times New Roman" w:eastAsia="Times New Roman" w:hAnsi="Times New Roman"/>
          <w:lang w:val="de-DE" w:eastAsia="de-DE" w:bidi="ar-SA"/>
        </w:rPr>
        <w:t>DGzRS</w:t>
      </w:r>
      <w:proofErr w:type="spellEnd"/>
      <w:r w:rsidRPr="00AE6AF7">
        <w:rPr>
          <w:rFonts w:ascii="Times New Roman" w:eastAsia="Times New Roman" w:hAnsi="Times New Roman"/>
          <w:lang w:val="de-DE" w:eastAsia="de-DE" w:bidi="ar-SA"/>
        </w:rPr>
        <w:t>) gegründet.</w:t>
      </w:r>
    </w:p>
    <w:p w:rsidR="00AE6AF7" w:rsidRPr="00AE6AF7" w:rsidRDefault="00AE6AF7" w:rsidP="00AE6AF7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de-DE" w:eastAsia="de-DE" w:bidi="ar-SA"/>
        </w:rPr>
      </w:pPr>
      <w:r>
        <w:rPr>
          <w:rFonts w:ascii="Times New Roman" w:eastAsia="Times New Roman" w:hAnsi="Times New Roman"/>
          <w:lang w:val="de-DE" w:eastAsia="de-DE" w:bidi="ar-SA"/>
        </w:rPr>
        <w:t xml:space="preserve">Bis 1969 </w:t>
      </w:r>
      <w:r w:rsidRPr="00AE6AF7">
        <w:rPr>
          <w:rFonts w:ascii="Times New Roman" w:eastAsia="Times New Roman" w:hAnsi="Times New Roman"/>
          <w:lang w:val="de-DE" w:eastAsia="de-DE" w:bidi="ar-SA"/>
        </w:rPr>
        <w:t xml:space="preserve"> war Vegesack der Heimathafen der größten Heringslogger-Flotte in Europa.</w:t>
      </w:r>
    </w:p>
    <w:p w:rsidR="00AE6AF7" w:rsidRPr="00AE6AF7" w:rsidRDefault="00AE6AF7" w:rsidP="00AE6AF7">
      <w:pPr>
        <w:spacing w:before="100" w:beforeAutospacing="1" w:after="100" w:afterAutospacing="1"/>
        <w:ind w:left="720"/>
        <w:rPr>
          <w:rFonts w:ascii="Times New Roman" w:eastAsia="Times New Roman" w:hAnsi="Times New Roman"/>
          <w:lang w:val="de-DE" w:eastAsia="de-DE" w:bidi="ar-SA"/>
        </w:rPr>
      </w:pPr>
      <w:r w:rsidRPr="00AE6AF7">
        <w:rPr>
          <w:rFonts w:ascii="Times New Roman" w:eastAsia="Times New Roman" w:hAnsi="Times New Roman"/>
          <w:lang w:val="de-DE" w:eastAsia="de-DE" w:bidi="ar-SA"/>
        </w:rPr>
        <w:t xml:space="preserve">Bis 1997 war die 1893 gegründete Großwerft </w:t>
      </w:r>
      <w:hyperlink r:id="rId15" w:tooltip="Bremer Vulkan" w:history="1">
        <w:r w:rsidRPr="00AE6AF7">
          <w:rPr>
            <w:rFonts w:ascii="Times New Roman" w:eastAsia="Times New Roman" w:hAnsi="Times New Roman"/>
            <w:lang w:val="de-DE" w:eastAsia="de-DE" w:bidi="ar-SA"/>
          </w:rPr>
          <w:t>Bremer Vulkan</w:t>
        </w:r>
      </w:hyperlink>
      <w:r w:rsidRPr="00AE6AF7">
        <w:rPr>
          <w:rFonts w:ascii="Times New Roman" w:eastAsia="Times New Roman" w:hAnsi="Times New Roman"/>
          <w:lang w:val="de-DE" w:eastAsia="de-DE" w:bidi="ar-SA"/>
        </w:rPr>
        <w:t xml:space="preserve"> Hauptarbeitgeber der Region.</w:t>
      </w:r>
    </w:p>
    <w:p w:rsidR="00C674C1" w:rsidRDefault="00C674C1">
      <w:pPr>
        <w:rPr>
          <w:b/>
          <w:lang w:val="de-DE"/>
        </w:rPr>
      </w:pPr>
    </w:p>
    <w:p w:rsidR="00963974" w:rsidRDefault="00963974">
      <w:pPr>
        <w:rPr>
          <w:lang w:val="de-DE"/>
        </w:rPr>
      </w:pPr>
      <w:r w:rsidRPr="0095055D">
        <w:rPr>
          <w:b/>
          <w:lang w:val="de-DE"/>
        </w:rPr>
        <w:t>Das Tagungshotel</w:t>
      </w:r>
      <w:r>
        <w:rPr>
          <w:lang w:val="de-DE"/>
        </w:rPr>
        <w:t>:</w:t>
      </w:r>
    </w:p>
    <w:p w:rsidR="00963974" w:rsidRPr="00AE6AF7" w:rsidRDefault="0095055D" w:rsidP="00963974">
      <w:pPr>
        <w:pStyle w:val="StandardWeb"/>
        <w:shd w:val="clear" w:color="auto" w:fill="FFFFFF"/>
        <w:rPr>
          <w:color w:val="445056"/>
        </w:rPr>
      </w:pPr>
      <w:r>
        <w:rPr>
          <w:color w:val="445056"/>
        </w:rPr>
        <w:t>i</w:t>
      </w:r>
      <w:r w:rsidR="00963974" w:rsidRPr="00AE6AF7">
        <w:rPr>
          <w:color w:val="445056"/>
        </w:rPr>
        <w:t xml:space="preserve">st das 4-Sterne </w:t>
      </w:r>
      <w:r w:rsidR="00963974" w:rsidRPr="00AE6AF7">
        <w:rPr>
          <w:b/>
          <w:color w:val="445056"/>
        </w:rPr>
        <w:t>"Hotel Strandlust Vegesack".</w:t>
      </w:r>
    </w:p>
    <w:p w:rsidR="00963974" w:rsidRDefault="0095055D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Rohrstr</w:t>
      </w:r>
      <w:proofErr w:type="spellEnd"/>
      <w:r>
        <w:rPr>
          <w:rFonts w:ascii="Times New Roman" w:hAnsi="Times New Roman"/>
          <w:lang w:val="de-DE"/>
        </w:rPr>
        <w:t>. 11, 28757 Bremen, Tel. 0421 66 09 – 0</w:t>
      </w:r>
    </w:p>
    <w:p w:rsidR="0095055D" w:rsidRPr="00AE6AF7" w:rsidRDefault="0095055D">
      <w:pPr>
        <w:rPr>
          <w:rFonts w:ascii="Times New Roman" w:hAnsi="Times New Roman"/>
          <w:lang w:val="de-DE"/>
        </w:rPr>
      </w:pPr>
    </w:p>
    <w:p w:rsidR="00963974" w:rsidRPr="00AE6AF7" w:rsidRDefault="00963974" w:rsidP="00963974">
      <w:pPr>
        <w:rPr>
          <w:rFonts w:ascii="Times New Roman" w:hAnsi="Times New Roman"/>
          <w:lang w:val="de-DE"/>
        </w:rPr>
      </w:pPr>
      <w:r w:rsidRPr="00C674C1">
        <w:rPr>
          <w:rFonts w:ascii="Times New Roman" w:hAnsi="Times New Roman"/>
          <w:u w:val="single"/>
          <w:lang w:val="de-DE"/>
        </w:rPr>
        <w:t>Das</w:t>
      </w:r>
      <w:r w:rsidRPr="00AE6AF7">
        <w:rPr>
          <w:rFonts w:ascii="Times New Roman" w:hAnsi="Times New Roman"/>
          <w:lang w:val="de-DE"/>
        </w:rPr>
        <w:t xml:space="preserve"> Tagungshotel in Bremen-Nord, direkt an der Weser-Fähre nach </w:t>
      </w:r>
      <w:proofErr w:type="spellStart"/>
      <w:r w:rsidRPr="00AE6AF7">
        <w:rPr>
          <w:rFonts w:ascii="Times New Roman" w:hAnsi="Times New Roman"/>
          <w:lang w:val="de-DE"/>
        </w:rPr>
        <w:t>Lemwerder</w:t>
      </w:r>
      <w:proofErr w:type="spellEnd"/>
      <w:r w:rsidRPr="00AE6AF7">
        <w:rPr>
          <w:rFonts w:ascii="Times New Roman" w:hAnsi="Times New Roman"/>
          <w:lang w:val="de-DE"/>
        </w:rPr>
        <w:t xml:space="preserve"> </w:t>
      </w:r>
      <w:r w:rsidR="0095055D">
        <w:rPr>
          <w:rFonts w:ascii="Times New Roman" w:hAnsi="Times New Roman"/>
          <w:lang w:val="de-DE"/>
        </w:rPr>
        <w:t xml:space="preserve">gelegen, </w:t>
      </w:r>
      <w:r w:rsidRPr="00AE6AF7">
        <w:rPr>
          <w:rFonts w:ascii="Times New Roman" w:hAnsi="Times New Roman"/>
          <w:lang w:val="de-DE"/>
        </w:rPr>
        <w:t>mit großem Parkplatz.</w:t>
      </w:r>
    </w:p>
    <w:p w:rsidR="00963974" w:rsidRPr="00AE6AF7" w:rsidRDefault="00963974" w:rsidP="00963974">
      <w:pPr>
        <w:rPr>
          <w:rFonts w:ascii="Times New Roman" w:hAnsi="Times New Roman"/>
          <w:lang w:val="de-DE"/>
        </w:rPr>
      </w:pPr>
      <w:r w:rsidRPr="00AE6AF7">
        <w:rPr>
          <w:rFonts w:ascii="Times New Roman" w:hAnsi="Times New Roman"/>
          <w:color w:val="445056"/>
          <w:lang w:val="de-DE"/>
        </w:rPr>
        <w:t xml:space="preserve">Die 55 Gästezimmer verfügen alle über Haartrockner, Kabel-TV, Radio, Minibar, ISDN-Telefon, WLAN Internetzugang und zum größten Teil über direkten Blick auf die Weser. </w:t>
      </w:r>
      <w:r w:rsidRPr="0095055D">
        <w:rPr>
          <w:rFonts w:ascii="Times New Roman" w:hAnsi="Times New Roman"/>
          <w:color w:val="445056"/>
          <w:lang w:val="de-DE"/>
        </w:rPr>
        <w:t>Ab 2009 ist der Verzehr aus der Minibar im Zimmerpreis inbegriffen.</w:t>
      </w:r>
    </w:p>
    <w:p w:rsidR="00963974" w:rsidRDefault="00963974">
      <w:pPr>
        <w:rPr>
          <w:lang w:val="de-DE"/>
        </w:rPr>
      </w:pPr>
    </w:p>
    <w:p w:rsidR="00963974" w:rsidRDefault="00963974">
      <w:pPr>
        <w:rPr>
          <w:lang w:val="de-DE"/>
        </w:rPr>
      </w:pPr>
      <w:r w:rsidRPr="00963974">
        <w:rPr>
          <w:lang w:val="de-DE"/>
        </w:rPr>
        <w:t>http://www.hotel.de/Hotel/Detail?hs_hmid=146256&amp;cpn=224&amp;cpnll=1828&amp;ef_id=UPXAXwAAC5ezrZ0c:20140610195908:s</w:t>
      </w:r>
    </w:p>
    <w:p w:rsidR="0095055D" w:rsidRDefault="0095055D">
      <w:pPr>
        <w:rPr>
          <w:lang w:val="de-DE"/>
        </w:rPr>
      </w:pPr>
    </w:p>
    <w:p w:rsidR="0095055D" w:rsidRDefault="0095055D">
      <w:pPr>
        <w:rPr>
          <w:lang w:val="de-DE"/>
        </w:rPr>
      </w:pPr>
      <w:r>
        <w:rPr>
          <w:lang w:val="de-DE"/>
        </w:rPr>
        <w:t>Weitere Hotels:</w:t>
      </w:r>
    </w:p>
    <w:p w:rsidR="0095055D" w:rsidRDefault="0095055D">
      <w:pPr>
        <w:rPr>
          <w:lang w:val="de-DE"/>
        </w:rPr>
      </w:pPr>
    </w:p>
    <w:p w:rsidR="0095055D" w:rsidRDefault="0095055D">
      <w:pPr>
        <w:rPr>
          <w:lang w:val="de-DE"/>
        </w:rPr>
      </w:pPr>
      <w:r>
        <w:rPr>
          <w:lang w:val="de-DE"/>
        </w:rPr>
        <w:t>4-Sternehotel „</w:t>
      </w:r>
      <w:proofErr w:type="spellStart"/>
      <w:r w:rsidRPr="0095055D">
        <w:rPr>
          <w:b/>
          <w:lang w:val="de-DE"/>
        </w:rPr>
        <w:t>Atlantic</w:t>
      </w:r>
      <w:proofErr w:type="spellEnd"/>
      <w:r w:rsidRPr="0095055D">
        <w:rPr>
          <w:b/>
          <w:lang w:val="de-DE"/>
        </w:rPr>
        <w:t xml:space="preserve"> Vegesack</w:t>
      </w:r>
      <w:r>
        <w:rPr>
          <w:b/>
          <w:lang w:val="de-DE"/>
        </w:rPr>
        <w:t>“</w:t>
      </w:r>
    </w:p>
    <w:p w:rsidR="0095055D" w:rsidRDefault="0095055D">
      <w:pPr>
        <w:rPr>
          <w:lang w:val="de-DE"/>
        </w:rPr>
      </w:pPr>
      <w:proofErr w:type="spellStart"/>
      <w:r w:rsidRPr="0095055D">
        <w:rPr>
          <w:lang w:val="de-DE"/>
        </w:rPr>
        <w:t>Sagerstrasse</w:t>
      </w:r>
      <w:proofErr w:type="spellEnd"/>
      <w:r w:rsidRPr="0095055D">
        <w:rPr>
          <w:lang w:val="de-DE"/>
        </w:rPr>
        <w:t xml:space="preserve"> 20 · 28757 Bremen</w:t>
      </w:r>
      <w:r>
        <w:rPr>
          <w:lang w:val="de-DE"/>
        </w:rPr>
        <w:t xml:space="preserve">, Tel. </w:t>
      </w:r>
      <w:r w:rsidRPr="0095055D">
        <w:rPr>
          <w:lang w:val="de-DE"/>
        </w:rPr>
        <w:t>0421 66050</w:t>
      </w:r>
    </w:p>
    <w:p w:rsidR="0095055D" w:rsidRDefault="00063CD8">
      <w:pPr>
        <w:rPr>
          <w:lang w:val="de-DE"/>
        </w:rPr>
      </w:pPr>
      <w:r>
        <w:rPr>
          <w:lang w:val="de-DE"/>
        </w:rPr>
        <w:t>Im Ortszentrum, eigener Parkplatz/TG, 5 Minuten Fußweg zur Weser und zur „Strandlust“</w:t>
      </w:r>
    </w:p>
    <w:p w:rsidR="0095055D" w:rsidRDefault="0095055D">
      <w:pPr>
        <w:rPr>
          <w:lang w:val="de-DE"/>
        </w:rPr>
      </w:pPr>
      <w:r w:rsidRPr="0095055D">
        <w:rPr>
          <w:lang w:val="de-DE"/>
        </w:rPr>
        <w:t>http://www.atlantic-hotels.de/vegesack</w:t>
      </w:r>
    </w:p>
    <w:p w:rsidR="0095055D" w:rsidRDefault="0095055D">
      <w:pPr>
        <w:rPr>
          <w:lang w:val="de-DE"/>
        </w:rPr>
      </w:pPr>
    </w:p>
    <w:p w:rsidR="00063CD8" w:rsidRPr="00063CD8" w:rsidRDefault="00063CD8">
      <w:pPr>
        <w:rPr>
          <w:b/>
          <w:lang w:val="de-DE"/>
        </w:rPr>
      </w:pPr>
      <w:r w:rsidRPr="00063CD8">
        <w:rPr>
          <w:b/>
          <w:lang w:val="de-DE"/>
        </w:rPr>
        <w:t>Pension Weserblick</w:t>
      </w:r>
      <w:r w:rsidR="00C674C1">
        <w:rPr>
          <w:b/>
          <w:lang w:val="de-DE"/>
        </w:rPr>
        <w:t xml:space="preserve"> </w:t>
      </w:r>
    </w:p>
    <w:p w:rsidR="00063CD8" w:rsidRDefault="00063CD8">
      <w:pPr>
        <w:rPr>
          <w:lang w:val="de-DE"/>
        </w:rPr>
      </w:pPr>
      <w:proofErr w:type="spellStart"/>
      <w:r>
        <w:rPr>
          <w:lang w:val="de-DE"/>
        </w:rPr>
        <w:t>Rohrstr</w:t>
      </w:r>
      <w:proofErr w:type="spellEnd"/>
      <w:r>
        <w:rPr>
          <w:lang w:val="de-DE"/>
        </w:rPr>
        <w:t>. 5. 28757 Bremen, Tel. 9421 65 9 37 25</w:t>
      </w:r>
    </w:p>
    <w:p w:rsidR="00063CD8" w:rsidRDefault="00063CD8">
      <w:pPr>
        <w:rPr>
          <w:lang w:val="de-DE"/>
        </w:rPr>
      </w:pPr>
      <w:r>
        <w:rPr>
          <w:lang w:val="de-DE"/>
        </w:rPr>
        <w:t xml:space="preserve">Am </w:t>
      </w:r>
      <w:proofErr w:type="spellStart"/>
      <w:r>
        <w:rPr>
          <w:lang w:val="de-DE"/>
        </w:rPr>
        <w:t>Vegesacker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Utkiek</w:t>
      </w:r>
      <w:proofErr w:type="spellEnd"/>
      <w:r>
        <w:rPr>
          <w:lang w:val="de-DE"/>
        </w:rPr>
        <w:t>/Hafen (gegenüber „Strandlust“)</w:t>
      </w:r>
    </w:p>
    <w:p w:rsidR="00063CD8" w:rsidRDefault="009961A6">
      <w:pPr>
        <w:rPr>
          <w:lang w:val="de-DE"/>
        </w:rPr>
      </w:pPr>
      <w:hyperlink r:id="rId16" w:history="1">
        <w:r w:rsidR="00063CD8" w:rsidRPr="00785DA6">
          <w:rPr>
            <w:rStyle w:val="Hyperlink"/>
            <w:lang w:val="de-DE"/>
          </w:rPr>
          <w:t>www.pension-weserblick.de</w:t>
        </w:r>
      </w:hyperlink>
    </w:p>
    <w:p w:rsidR="00063CD8" w:rsidRPr="0095055D" w:rsidRDefault="00063CD8">
      <w:pPr>
        <w:rPr>
          <w:lang w:val="de-DE"/>
        </w:rPr>
      </w:pPr>
    </w:p>
    <w:p w:rsidR="0095055D" w:rsidRDefault="0095055D">
      <w:pPr>
        <w:rPr>
          <w:b/>
          <w:color w:val="FF0000"/>
          <w:sz w:val="32"/>
          <w:szCs w:val="32"/>
          <w:lang w:val="de-DE"/>
        </w:rPr>
      </w:pPr>
      <w:r w:rsidRPr="00063CD8">
        <w:rPr>
          <w:b/>
          <w:color w:val="FF0000"/>
          <w:sz w:val="32"/>
          <w:szCs w:val="32"/>
          <w:lang w:val="de-DE"/>
        </w:rPr>
        <w:t>Alle Hotels halten ein Zimm</w:t>
      </w:r>
      <w:r w:rsidR="00063CD8">
        <w:rPr>
          <w:b/>
          <w:color w:val="FF0000"/>
          <w:sz w:val="32"/>
          <w:szCs w:val="32"/>
          <w:lang w:val="de-DE"/>
        </w:rPr>
        <w:t>erkontingent vor bis 31.03.</w:t>
      </w:r>
      <w:r w:rsidRPr="00063CD8">
        <w:rPr>
          <w:b/>
          <w:color w:val="FF0000"/>
          <w:sz w:val="32"/>
          <w:szCs w:val="32"/>
          <w:lang w:val="de-DE"/>
        </w:rPr>
        <w:t>2015.</w:t>
      </w:r>
    </w:p>
    <w:p w:rsidR="00063CD8" w:rsidRDefault="00063CD8">
      <w:pPr>
        <w:rPr>
          <w:b/>
          <w:color w:val="00B050"/>
          <w:sz w:val="32"/>
          <w:szCs w:val="32"/>
          <w:lang w:val="de-DE"/>
        </w:rPr>
      </w:pPr>
      <w:r>
        <w:rPr>
          <w:b/>
          <w:color w:val="FF0000"/>
          <w:sz w:val="32"/>
          <w:szCs w:val="32"/>
          <w:lang w:val="de-DE"/>
        </w:rPr>
        <w:t xml:space="preserve">Anmeldung unter Stichwort: </w:t>
      </w:r>
      <w:r w:rsidRPr="00063CD8">
        <w:rPr>
          <w:b/>
          <w:color w:val="00B050"/>
          <w:sz w:val="32"/>
          <w:szCs w:val="32"/>
          <w:lang w:val="de-DE"/>
        </w:rPr>
        <w:t>Jahrestagung Bundesverband deutscher Schriftstellerärzte (BDSÄ)</w:t>
      </w:r>
    </w:p>
    <w:p w:rsidR="00063CD8" w:rsidRDefault="00063CD8">
      <w:pPr>
        <w:rPr>
          <w:b/>
          <w:color w:val="00B050"/>
          <w:sz w:val="32"/>
          <w:szCs w:val="32"/>
          <w:lang w:val="de-DE"/>
        </w:rPr>
      </w:pPr>
    </w:p>
    <w:p w:rsidR="00063CD8" w:rsidRDefault="00063CD8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„Schulschiff Deutschland“</w:t>
      </w:r>
    </w:p>
    <w:p w:rsidR="00063CD8" w:rsidRDefault="009961A6">
      <w:pPr>
        <w:rPr>
          <w:b/>
          <w:color w:val="000000" w:themeColor="text1"/>
          <w:lang w:val="de-DE"/>
        </w:rPr>
      </w:pPr>
      <w:hyperlink r:id="rId17" w:history="1">
        <w:r w:rsidR="00063CD8" w:rsidRPr="00785DA6">
          <w:rPr>
            <w:rStyle w:val="Hyperlink"/>
            <w:b/>
            <w:lang w:val="de-DE"/>
          </w:rPr>
          <w:t>http://www.bremen.de/schulschiff-deutschland-14598494</w:t>
        </w:r>
      </w:hyperlink>
    </w:p>
    <w:p w:rsidR="00063CD8" w:rsidRDefault="00063CD8">
      <w:pPr>
        <w:rPr>
          <w:b/>
          <w:color w:val="000000" w:themeColor="text1"/>
          <w:lang w:val="de-DE"/>
        </w:rPr>
      </w:pPr>
    </w:p>
    <w:p w:rsidR="00063CD8" w:rsidRDefault="00063CD8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„</w:t>
      </w:r>
      <w:proofErr w:type="spellStart"/>
      <w:r>
        <w:rPr>
          <w:b/>
          <w:color w:val="000000" w:themeColor="text1"/>
          <w:lang w:val="de-DE"/>
        </w:rPr>
        <w:t>Spicarium</w:t>
      </w:r>
      <w:proofErr w:type="spellEnd"/>
      <w:r>
        <w:rPr>
          <w:b/>
          <w:color w:val="000000" w:themeColor="text1"/>
          <w:lang w:val="de-DE"/>
        </w:rPr>
        <w:t>“</w:t>
      </w:r>
    </w:p>
    <w:p w:rsidR="00063CD8" w:rsidRDefault="009961A6">
      <w:pPr>
        <w:rPr>
          <w:b/>
          <w:color w:val="000000" w:themeColor="text1"/>
          <w:lang w:val="de-DE"/>
        </w:rPr>
      </w:pPr>
      <w:hyperlink r:id="rId18" w:history="1">
        <w:r w:rsidR="00063CD8" w:rsidRPr="00785DA6">
          <w:rPr>
            <w:rStyle w:val="Hyperlink"/>
            <w:b/>
            <w:lang w:val="de-DE"/>
          </w:rPr>
          <w:t>http://www.spicarium-bremen.de/espresso/</w:t>
        </w:r>
      </w:hyperlink>
    </w:p>
    <w:p w:rsidR="00063CD8" w:rsidRDefault="00063CD8">
      <w:pPr>
        <w:rPr>
          <w:b/>
          <w:color w:val="000000" w:themeColor="text1"/>
          <w:lang w:val="de-DE"/>
        </w:rPr>
      </w:pPr>
    </w:p>
    <w:p w:rsidR="00D74044" w:rsidRDefault="009961A6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284.35pt;width:59.05pt;height:18.7pt;z-index:251660288;mso-width-relative:margin;mso-height-relative:margin">
            <v:textbox style="mso-next-textbox:#_x0000_s1026">
              <w:txbxContent>
                <w:p w:rsidR="00D74044" w:rsidRPr="00D74044" w:rsidRDefault="00D74044">
                  <w:pPr>
                    <w:rPr>
                      <w:sz w:val="20"/>
                      <w:szCs w:val="20"/>
                      <w:lang w:val="de-DE"/>
                    </w:rPr>
                  </w:pPr>
                  <w:proofErr w:type="spellStart"/>
                  <w:r w:rsidRPr="00D74044">
                    <w:rPr>
                      <w:sz w:val="20"/>
                      <w:szCs w:val="20"/>
                      <w:lang w:val="de-DE"/>
                    </w:rPr>
                    <w:t>Spicarium</w:t>
                  </w:r>
                  <w:proofErr w:type="spellEnd"/>
                </w:p>
              </w:txbxContent>
            </v:textbox>
          </v:shape>
        </w:pict>
      </w:r>
      <w:r w:rsidR="00D74044">
        <w:rPr>
          <w:b/>
          <w:noProof/>
          <w:color w:val="000000" w:themeColor="text1"/>
          <w:lang w:val="de-DE" w:eastAsia="de-DE" w:bidi="ar-SA"/>
        </w:rPr>
        <w:drawing>
          <wp:inline distT="0" distB="0" distL="0" distR="0">
            <wp:extent cx="5763266" cy="6206066"/>
            <wp:effectExtent l="19050" t="0" r="8884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D74044" w:rsidRDefault="00D74044">
      <w:pPr>
        <w:rPr>
          <w:b/>
          <w:color w:val="000000" w:themeColor="text1"/>
          <w:lang w:val="de-DE"/>
        </w:rPr>
      </w:pPr>
    </w:p>
    <w:p w:rsidR="00A351F8" w:rsidRDefault="00A351F8">
      <w:pPr>
        <w:rPr>
          <w:b/>
          <w:color w:val="000000" w:themeColor="text1"/>
          <w:lang w:val="de-DE"/>
        </w:rPr>
      </w:pPr>
    </w:p>
    <w:p w:rsidR="00A351F8" w:rsidRDefault="00A351F8">
      <w:pPr>
        <w:rPr>
          <w:b/>
          <w:color w:val="000000" w:themeColor="text1"/>
          <w:lang w:val="de-DE"/>
        </w:rPr>
      </w:pPr>
    </w:p>
    <w:p w:rsidR="00A351F8" w:rsidRDefault="00A351F8">
      <w:pPr>
        <w:rPr>
          <w:b/>
          <w:color w:val="000000" w:themeColor="text1"/>
          <w:lang w:val="de-DE"/>
        </w:rPr>
      </w:pPr>
    </w:p>
    <w:p w:rsidR="00D74044" w:rsidRDefault="00D32694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 w:eastAsia="de-DE" w:bidi="ar-SA"/>
        </w:rPr>
        <w:lastRenderedPageBreak/>
        <w:drawing>
          <wp:inline distT="0" distB="0" distL="0" distR="0">
            <wp:extent cx="5171228" cy="5484214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548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44" w:rsidRPr="00063CD8" w:rsidRDefault="00D74044">
      <w:pPr>
        <w:rPr>
          <w:b/>
          <w:color w:val="000000" w:themeColor="text1"/>
          <w:lang w:val="de-DE"/>
        </w:rPr>
      </w:pPr>
    </w:p>
    <w:sectPr w:rsidR="00D74044" w:rsidRPr="00063CD8" w:rsidSect="000A5E56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79" w:rsidRDefault="00CE4479" w:rsidP="00D74044">
      <w:r>
        <w:separator/>
      </w:r>
    </w:p>
  </w:endnote>
  <w:endnote w:type="continuationSeparator" w:id="0">
    <w:p w:rsidR="00CE4479" w:rsidRDefault="00CE4479" w:rsidP="00D7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209"/>
      <w:docPartObj>
        <w:docPartGallery w:val="Page Numbers (Bottom of Page)"/>
        <w:docPartUnique/>
      </w:docPartObj>
    </w:sdtPr>
    <w:sdtContent>
      <w:p w:rsidR="00C643DA" w:rsidRDefault="00C674C1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C643DA" w:rsidRDefault="009961A6">
        <w:pPr>
          <w:pStyle w:val="Fuzeile"/>
          <w:jc w:val="center"/>
        </w:pPr>
        <w:fldSimple w:instr=" PAGE    \* MERGEFORMAT ">
          <w:r w:rsidR="00C674C1">
            <w:rPr>
              <w:noProof/>
            </w:rPr>
            <w:t>4</w:t>
          </w:r>
        </w:fldSimple>
      </w:p>
    </w:sdtContent>
  </w:sdt>
  <w:p w:rsidR="00D74044" w:rsidRDefault="00D7404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79" w:rsidRDefault="00CE4479" w:rsidP="00D74044">
      <w:r>
        <w:separator/>
      </w:r>
    </w:p>
  </w:footnote>
  <w:footnote w:type="continuationSeparator" w:id="0">
    <w:p w:rsidR="00CE4479" w:rsidRDefault="00CE4479" w:rsidP="00D7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44" w:rsidRPr="00D74044" w:rsidRDefault="00A351F8">
    <w:pPr>
      <w:pStyle w:val="Kopfzeil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de-DE"/>
      </w:rPr>
    </w:pPr>
    <w:r>
      <w:rPr>
        <w:rFonts w:asciiTheme="majorHAnsi" w:eastAsiaTheme="majorEastAsia" w:hAnsiTheme="majorHAnsi" w:cstheme="majorBidi"/>
        <w:sz w:val="32"/>
        <w:szCs w:val="32"/>
        <w:lang w:val="de-DE"/>
      </w:rPr>
      <w:t>Anhang: Ausschnitt:</w:t>
    </w:r>
    <w:r w:rsidR="00D32694">
      <w:rPr>
        <w:rFonts w:asciiTheme="majorHAnsi" w:eastAsiaTheme="majorEastAsia" w:hAnsiTheme="majorHAnsi" w:cstheme="majorBidi"/>
        <w:sz w:val="32"/>
        <w:szCs w:val="32"/>
        <w:lang w:val="de-DE"/>
      </w:rPr>
      <w:t xml:space="preserve"> Vegesack und Worpswede</w:t>
    </w:r>
  </w:p>
  <w:p w:rsidR="00D74044" w:rsidRPr="00D74044" w:rsidRDefault="00D74044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DF"/>
    <w:multiLevelType w:val="multilevel"/>
    <w:tmpl w:val="C49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63BCC"/>
    <w:multiLevelType w:val="multilevel"/>
    <w:tmpl w:val="9DA068EA"/>
    <w:lvl w:ilvl="0">
      <w:start w:val="16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623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63974"/>
    <w:rsid w:val="0003119B"/>
    <w:rsid w:val="00063CD8"/>
    <w:rsid w:val="000A5E56"/>
    <w:rsid w:val="002564EA"/>
    <w:rsid w:val="00287388"/>
    <w:rsid w:val="003D6056"/>
    <w:rsid w:val="00684F22"/>
    <w:rsid w:val="00701BA2"/>
    <w:rsid w:val="00750C36"/>
    <w:rsid w:val="0095055D"/>
    <w:rsid w:val="00963974"/>
    <w:rsid w:val="009961A6"/>
    <w:rsid w:val="00996CC3"/>
    <w:rsid w:val="00A351F8"/>
    <w:rsid w:val="00AE6AF7"/>
    <w:rsid w:val="00C643DA"/>
    <w:rsid w:val="00C674C1"/>
    <w:rsid w:val="00C9148C"/>
    <w:rsid w:val="00CE4479"/>
    <w:rsid w:val="00D32694"/>
    <w:rsid w:val="00D74044"/>
    <w:rsid w:val="00D9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C36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C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C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0C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0C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0C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0C36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0C36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0C36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0C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C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C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0C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0C3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0C3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0C36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0C36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0C3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0C36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50C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0C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0C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0C36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50C36"/>
    <w:rPr>
      <w:b/>
      <w:bCs/>
    </w:rPr>
  </w:style>
  <w:style w:type="character" w:styleId="Hervorhebung">
    <w:name w:val="Emphasis"/>
    <w:basedOn w:val="Absatz-Standardschriftart"/>
    <w:uiPriority w:val="20"/>
    <w:qFormat/>
    <w:rsid w:val="00750C36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50C36"/>
    <w:rPr>
      <w:szCs w:val="32"/>
    </w:rPr>
  </w:style>
  <w:style w:type="paragraph" w:styleId="Listenabsatz">
    <w:name w:val="List Paragraph"/>
    <w:basedOn w:val="Standard"/>
    <w:uiPriority w:val="34"/>
    <w:qFormat/>
    <w:rsid w:val="00750C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50C36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50C36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50C36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50C36"/>
    <w:rPr>
      <w:b/>
      <w:i/>
      <w:sz w:val="24"/>
    </w:rPr>
  </w:style>
  <w:style w:type="character" w:styleId="SchwacheHervorhebung">
    <w:name w:val="Subtle Emphasis"/>
    <w:uiPriority w:val="19"/>
    <w:qFormat/>
    <w:rsid w:val="00750C36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50C3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50C3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0C36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50C36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0C36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963974"/>
    <w:pPr>
      <w:spacing w:before="133" w:after="67"/>
    </w:pPr>
    <w:rPr>
      <w:rFonts w:ascii="Times New Roman" w:eastAsia="Times New Roman" w:hAnsi="Times New Roman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6AF7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AE6AF7"/>
  </w:style>
  <w:style w:type="character" w:customStyle="1" w:styleId="mw-editsection1">
    <w:name w:val="mw-editsection1"/>
    <w:basedOn w:val="Absatz-Standardschriftart"/>
    <w:rsid w:val="00AE6AF7"/>
  </w:style>
  <w:style w:type="character" w:customStyle="1" w:styleId="mw-editsection-bracket">
    <w:name w:val="mw-editsection-bracket"/>
    <w:basedOn w:val="Absatz-Standardschriftart"/>
    <w:rsid w:val="00AE6AF7"/>
  </w:style>
  <w:style w:type="paragraph" w:styleId="Kopfzeile">
    <w:name w:val="header"/>
    <w:basedOn w:val="Standard"/>
    <w:link w:val="KopfzeileZchn"/>
    <w:uiPriority w:val="99"/>
    <w:unhideWhenUsed/>
    <w:rsid w:val="00D740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404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740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40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03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9045">
                                          <w:marLeft w:val="0"/>
                                          <w:marRight w:val="2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Walfang" TargetMode="External"/><Relationship Id="rId13" Type="http://schemas.openxmlformats.org/officeDocument/2006/relationships/hyperlink" Target="http://de.wikipedia.org/wiki/Adolph_Bermpohl_(Navigationslehrer)" TargetMode="External"/><Relationship Id="rId18" Type="http://schemas.openxmlformats.org/officeDocument/2006/relationships/hyperlink" Target="http://www.spicarium-bremen.de/espresso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de.wikipedia.org/wiki/Bremerhaven" TargetMode="External"/><Relationship Id="rId17" Type="http://schemas.openxmlformats.org/officeDocument/2006/relationships/hyperlink" Target="http://www.bremen.de/schulschiff-deutschland-145984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sion-weserblick.de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Stapellau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Bremer_Vulk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.wikipedia.org/wiki/Die_Weser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Dampfschiff" TargetMode="External"/><Relationship Id="rId14" Type="http://schemas.openxmlformats.org/officeDocument/2006/relationships/hyperlink" Target="http://de.wikipedia.org/wiki/Deutsche_Gesellschaft_zur_Rettung_Schiffbr%C3%BCchig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8</cp:revision>
  <dcterms:created xsi:type="dcterms:W3CDTF">2014-12-17T13:00:00Z</dcterms:created>
  <dcterms:modified xsi:type="dcterms:W3CDTF">2014-12-17T19:48:00Z</dcterms:modified>
</cp:coreProperties>
</file>